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2594">
      <w:pPr>
        <w:spacing w:line="276" w:lineRule="auto"/>
        <w:rPr>
          <w:rFonts w:ascii="Poppins" w:hAnsi="Poppins" w:cs="Poppins"/>
          <w:b/>
          <w:bCs/>
          <w:color w:val="73A4BC"/>
          <w:sz w:val="20"/>
          <w:szCs w:val="20"/>
        </w:rPr>
      </w:pPr>
      <w:r>
        <w:rPr>
          <w:rFonts w:ascii="Poppins" w:hAnsi="Poppins" w:cs="Poppins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162050" cy="1028700"/>
            <wp:effectExtent l="0" t="0" r="0" b="0"/>
            <wp:wrapNone/>
            <wp:docPr id="1529055839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55839" name="Graphic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428C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center"/>
          </w:tcPr>
          <w:p w14:paraId="06044DBD">
            <w:pPr>
              <w:spacing w:after="0" w:line="276" w:lineRule="auto"/>
              <w:jc w:val="right"/>
              <w:rPr>
                <w:rFonts w:ascii="Poppins" w:hAnsi="Poppins" w:cs="Poppins"/>
                <w:b/>
                <w:bCs/>
                <w:sz w:val="36"/>
                <w:szCs w:val="36"/>
              </w:rPr>
            </w:pPr>
            <w:r>
              <w:rPr>
                <w:rFonts w:ascii="Poppins" w:hAnsi="Poppins" w:cs="Poppins"/>
                <w:b/>
                <w:bCs/>
                <w:sz w:val="36"/>
                <w:szCs w:val="36"/>
              </w:rPr>
              <w:t>DOCTOR NAME</w:t>
            </w:r>
          </w:p>
          <w:p w14:paraId="07DC43A3">
            <w:pPr>
              <w:spacing w:after="0" w:line="276" w:lineRule="auto"/>
              <w:jc w:val="right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Doctor Qualifications</w:t>
            </w:r>
          </w:p>
          <w:p w14:paraId="14CAC8F6">
            <w:pPr>
              <w:spacing w:after="0" w:line="276" w:lineRule="auto"/>
              <w:jc w:val="right"/>
              <w:rPr>
                <w:rFonts w:ascii="Poppins" w:hAnsi="Poppins" w:cs="Poppins"/>
                <w:b/>
                <w:bCs/>
                <w:color w:val="73A4BC"/>
                <w:sz w:val="36"/>
                <w:szCs w:val="36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Clinic Address</w:t>
            </w:r>
          </w:p>
        </w:tc>
      </w:tr>
    </w:tbl>
    <w:p w14:paraId="09DC04DA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429AE68">
      <w:pPr>
        <w:spacing w:before="240" w:after="0" w:line="36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6B2BD30A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4B9A1B5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I____________________________________________________ provided medical care to _______________________on ______________. It certifies that for medical reasons, this patient will not attend work, starting on ______________.</w:t>
      </w:r>
    </w:p>
    <w:p w14:paraId="6A44E95F">
      <w:pPr>
        <w:spacing w:after="0" w:line="360" w:lineRule="auto"/>
        <w:rPr>
          <w:rFonts w:ascii="Segoe UI" w:hAnsi="Segoe UI" w:cs="Segoe UI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4C87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6FACA01E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Given the health information before me (indicate all that apply):</w:t>
            </w:r>
          </w:p>
        </w:tc>
      </w:tr>
      <w:tr w14:paraId="2BB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vAlign w:val="bottom"/>
          </w:tcPr>
          <w:p w14:paraId="08BBE7F5">
            <w:pPr>
              <w:spacing w:after="0" w:line="240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73324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The patient may return to work with/without restrictions on ______________.</w:t>
            </w:r>
          </w:p>
        </w:tc>
      </w:tr>
      <w:tr w14:paraId="4716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vAlign w:val="bottom"/>
          </w:tcPr>
          <w:p w14:paraId="42A82169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" w:hAnsi="Segoe UI" w:cs="Segoe UI"/>
                </w:rPr>
                <w:id w:val="-773939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The patient needs further medical assessment before returning to work.</w:t>
            </w:r>
          </w:p>
        </w:tc>
      </w:tr>
      <w:tr w14:paraId="452C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4AAF6116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</w:p>
        </w:tc>
      </w:tr>
      <w:tr w14:paraId="44C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529BF9C4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  <w:r>
              <w:rPr>
                <w:rFonts w:ascii="Segoe UI Symbol" w:hAnsi="Segoe UI Symbol" w:eastAsia="MS Gothic" w:cs="Segoe UI Symbol"/>
              </w:rPr>
              <w:t>My opinion is based on the factors indicated below:</w:t>
            </w:r>
          </w:p>
        </w:tc>
      </w:tr>
      <w:tr w14:paraId="2743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bottom w:val="single" w:color="auto" w:sz="4" w:space="0"/>
            </w:tcBorders>
            <w:vAlign w:val="bottom"/>
          </w:tcPr>
          <w:p w14:paraId="098DFD81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</w:p>
        </w:tc>
      </w:tr>
      <w:tr w14:paraId="796A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16A6329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</w:p>
        </w:tc>
      </w:tr>
      <w:tr w14:paraId="09C6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84AD47F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</w:p>
        </w:tc>
      </w:tr>
      <w:tr w14:paraId="0630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</w:tcBorders>
            <w:vAlign w:val="bottom"/>
          </w:tcPr>
          <w:p w14:paraId="2A5B2892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</w:p>
        </w:tc>
      </w:tr>
      <w:tr w14:paraId="61CB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7F46FFAC">
            <w:pPr>
              <w:spacing w:after="0" w:line="240" w:lineRule="auto"/>
              <w:rPr>
                <w:rFonts w:ascii="Segoe UI Symbol" w:hAnsi="Segoe UI Symbol" w:eastAsia="MS Gothic" w:cs="Segoe UI Symbol"/>
              </w:rPr>
            </w:pPr>
            <w:r>
              <w:rPr>
                <w:rFonts w:ascii="Segoe UI Symbol" w:hAnsi="Segoe UI Symbol" w:eastAsia="MS Gothic" w:cs="Segoe UI Symbol"/>
              </w:rPr>
              <w:t>Date of next appointment is (indicate n/a if not applicable) ______________.</w:t>
            </w:r>
          </w:p>
        </w:tc>
      </w:tr>
    </w:tbl>
    <w:p w14:paraId="34D8E434">
      <w:pPr>
        <w:spacing w:line="360" w:lineRule="auto"/>
        <w:rPr>
          <w:rFonts w:ascii="Segoe UI" w:hAnsi="Segoe UI" w:cs="Segoe UI"/>
        </w:rPr>
      </w:pPr>
    </w:p>
    <w:p w14:paraId="17C50246">
      <w:pPr>
        <w:spacing w:line="360" w:lineRule="auto"/>
        <w:rPr>
          <w:rFonts w:ascii="Segoe UI" w:hAnsi="Segoe UI" w:cs="Segoe UI"/>
        </w:rPr>
      </w:pPr>
    </w:p>
    <w:p w14:paraId="7F8B24F0">
      <w:pPr>
        <w:spacing w:line="360" w:lineRule="auto"/>
        <w:rPr>
          <w:rFonts w:ascii="Segoe UI" w:hAnsi="Segoe UI" w:cs="Segoe UI"/>
        </w:rPr>
      </w:pPr>
      <w:r>
        <w:rPr>
          <w:rFonts w:ascii="Poppins" w:hAnsi="Poppins" w:cs="Poppins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245745</wp:posOffset>
            </wp:positionV>
            <wp:extent cx="1066800" cy="1066800"/>
            <wp:effectExtent l="0" t="0" r="0" b="0"/>
            <wp:wrapNone/>
            <wp:docPr id="15610284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28432" name="Graphic 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6BD89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7B0EE5F6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4509007A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Regards,</w:t>
      </w:r>
    </w:p>
    <w:p w14:paraId="4D8A77E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Physician’s name]"/>
            </w:textInput>
          </w:ffData>
        </w:fldChar>
      </w:r>
      <w:bookmarkStart w:id="0" w:name="Text1"/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[Physician’s name]</w:t>
      </w:r>
      <w:r>
        <w:rPr>
          <w:rFonts w:ascii="Segoe UI" w:hAnsi="Segoe UI" w:cs="Segoe UI"/>
          <w:highlight w:val="lightGray"/>
        </w:rPr>
        <w:fldChar w:fldCharType="end"/>
      </w:r>
      <w:bookmarkEnd w:id="0"/>
    </w:p>
    <w:p w14:paraId="02FF1EF9">
      <w:pPr>
        <w:spacing w:after="0" w:line="360" w:lineRule="auto"/>
        <w:rPr>
          <w:rFonts w:ascii="Poppins" w:hAnsi="Poppins" w:cs="Poppins"/>
          <w:sz w:val="20"/>
          <w:szCs w:val="20"/>
        </w:rPr>
        <w:sectPr>
          <w:headerReference r:id="rId5" w:type="first"/>
          <w:footerReference r:id="rId6" w:type="default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</w:p>
    <w:p w14:paraId="0EA2EFB0">
      <w:pPr>
        <w:spacing w:after="360" w:line="276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5378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center"/>
          </w:tcPr>
          <w:p w14:paraId="6C61565E">
            <w:pPr>
              <w:spacing w:after="0" w:line="276" w:lineRule="auto"/>
              <w:jc w:val="right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Doctor Name</w:t>
            </w:r>
          </w:p>
          <w:p w14:paraId="6D3B3EFE">
            <w:pPr>
              <w:spacing w:after="0" w:line="276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 Qualifications</w:t>
            </w:r>
          </w:p>
          <w:p w14:paraId="14EC9761">
            <w:pPr>
              <w:spacing w:after="0" w:line="276" w:lineRule="auto"/>
              <w:jc w:val="right"/>
              <w:rPr>
                <w:rFonts w:ascii="Poppins" w:hAnsi="Poppins" w:cs="Poppins"/>
                <w:b/>
                <w:bCs/>
                <w:color w:val="73A4BC"/>
                <w:sz w:val="36"/>
                <w:szCs w:val="36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Clinic Address</w:t>
            </w:r>
          </w:p>
        </w:tc>
      </w:tr>
    </w:tbl>
    <w:p w14:paraId="41049B39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8C3A84E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51CA6EE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3F21EEB">
      <w:p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I____________________________________________________ provided medical care to _______________________on ______________. It certifies that for medical reasons, this patient will not attend work, starting on ______________.</w:t>
      </w:r>
    </w:p>
    <w:p w14:paraId="5A9906A5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BA0C9A6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0D36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2264B9C0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Given the health information before me (indicate all that apply):</w:t>
            </w:r>
          </w:p>
        </w:tc>
      </w:tr>
      <w:tr w14:paraId="1182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vAlign w:val="bottom"/>
          </w:tcPr>
          <w:p w14:paraId="09DA29CD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91871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 xml:space="preserve"> The patient may return to work with/without restrictions on ______________.</w:t>
            </w:r>
          </w:p>
        </w:tc>
      </w:tr>
      <w:tr w14:paraId="2463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vAlign w:val="bottom"/>
          </w:tcPr>
          <w:p w14:paraId="4F5FAC56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0329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 xml:space="preserve"> The patient needs further medical assessment before returning to work.</w:t>
            </w:r>
          </w:p>
        </w:tc>
      </w:tr>
      <w:tr w14:paraId="2647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0F5AB7BE">
            <w:pPr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</w:tr>
      <w:tr w14:paraId="0D9B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7AEDBDE6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  <w:r>
              <w:rPr>
                <w:rFonts w:ascii="Segoe UI Symbol" w:hAnsi="Segoe UI Symbol" w:eastAsia="MS Gothic" w:cs="Segoe UI Symbol"/>
                <w:sz w:val="24"/>
                <w:szCs w:val="24"/>
              </w:rPr>
              <w:t>My opinion is based on the factors indicated below:</w:t>
            </w:r>
          </w:p>
        </w:tc>
      </w:tr>
      <w:tr w14:paraId="38E6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bottom w:val="single" w:color="auto" w:sz="4" w:space="0"/>
            </w:tcBorders>
            <w:vAlign w:val="bottom"/>
          </w:tcPr>
          <w:p w14:paraId="12A0ABAC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</w:p>
        </w:tc>
      </w:tr>
      <w:tr w14:paraId="5C30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441679E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</w:p>
        </w:tc>
      </w:tr>
      <w:tr w14:paraId="30CC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88E291D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</w:p>
        </w:tc>
      </w:tr>
      <w:tr w14:paraId="6D92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</w:tcBorders>
            <w:vAlign w:val="bottom"/>
          </w:tcPr>
          <w:p w14:paraId="38429670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</w:p>
        </w:tc>
      </w:tr>
      <w:tr w14:paraId="10A8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vAlign w:val="bottom"/>
          </w:tcPr>
          <w:p w14:paraId="6C4E3DE1">
            <w:pPr>
              <w:spacing w:after="0" w:line="240" w:lineRule="auto"/>
              <w:rPr>
                <w:rFonts w:ascii="Segoe UI Symbol" w:hAnsi="Segoe UI Symbol" w:eastAsia="MS Gothic" w:cs="Segoe UI Symbol"/>
                <w:sz w:val="24"/>
                <w:szCs w:val="24"/>
              </w:rPr>
            </w:pPr>
            <w:r>
              <w:rPr>
                <w:rFonts w:ascii="Segoe UI Symbol" w:hAnsi="Segoe UI Symbol" w:eastAsia="MS Gothic" w:cs="Segoe UI Symbol"/>
                <w:sz w:val="24"/>
                <w:szCs w:val="24"/>
              </w:rPr>
              <w:t>Date of next appointment is (indicate n/a if not applicable) ______________.</w:t>
            </w:r>
          </w:p>
        </w:tc>
      </w:tr>
    </w:tbl>
    <w:p w14:paraId="566089AD">
      <w:pPr>
        <w:spacing w:line="360" w:lineRule="auto"/>
        <w:rPr>
          <w:rFonts w:ascii="Segoe UI" w:hAnsi="Segoe UI" w:cs="Segoe UI"/>
        </w:rPr>
      </w:pPr>
    </w:p>
    <w:p w14:paraId="508E9833">
      <w:pPr>
        <w:spacing w:line="360" w:lineRule="auto"/>
        <w:rPr>
          <w:rFonts w:ascii="Segoe UI" w:hAnsi="Segoe UI" w:cs="Segoe UI"/>
        </w:rPr>
      </w:pPr>
    </w:p>
    <w:p w14:paraId="6B203DCD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5FD4A815">
      <w:pPr>
        <w:spacing w:line="360" w:lineRule="auto"/>
        <w:rPr>
          <w:rFonts w:ascii="Segoe UI" w:hAnsi="Segoe UI" w:cs="Segoe UI"/>
          <w:sz w:val="24"/>
          <w:szCs w:val="24"/>
        </w:rPr>
      </w:pPr>
    </w:p>
    <w:p w14:paraId="7C410C2F">
      <w:p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Regards,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</w:p>
    <w:p w14:paraId="75431147">
      <w:pPr>
        <w:spacing w:line="360" w:lineRule="auto"/>
        <w:rPr>
          <w:rFonts w:ascii="Segoe UI" w:hAnsi="Segoe UI" w:cs="Segoe UI"/>
          <w:sz w:val="24"/>
          <w:szCs w:val="24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  <w:r>
        <w:rPr>
          <w:rFonts w:ascii="Segoe UI" w:hAnsi="Segoe UI" w:cs="Segoe UI"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Physician’s name]"/>
            </w:textInput>
          </w:ffData>
        </w:fldChar>
      </w:r>
      <w:r>
        <w:rPr>
          <w:rFonts w:ascii="Segoe UI" w:hAnsi="Segoe UI" w:cs="Segoe UI"/>
          <w:sz w:val="24"/>
          <w:szCs w:val="24"/>
          <w:highlight w:val="lightGray"/>
        </w:rPr>
        <w:instrText xml:space="preserve"> FORMTEXT </w:instrText>
      </w:r>
      <w:r>
        <w:rPr>
          <w:rFonts w:ascii="Segoe UI" w:hAnsi="Segoe UI" w:cs="Segoe UI"/>
          <w:sz w:val="24"/>
          <w:szCs w:val="24"/>
          <w:highlight w:val="lightGray"/>
        </w:rPr>
        <w:fldChar w:fldCharType="separate"/>
      </w:r>
      <w:r>
        <w:rPr>
          <w:rFonts w:ascii="Segoe UI" w:hAnsi="Segoe UI" w:cs="Segoe UI"/>
          <w:sz w:val="24"/>
          <w:szCs w:val="24"/>
          <w:highlight w:val="lightGray"/>
        </w:rPr>
        <w:t>[Physician’s name]</w:t>
      </w:r>
      <w:r>
        <w:rPr>
          <w:rFonts w:ascii="Segoe UI" w:hAnsi="Segoe UI" w:cs="Segoe UI"/>
          <w:sz w:val="24"/>
          <w:szCs w:val="24"/>
          <w:highlight w:val="lightGray"/>
        </w:rPr>
        <w:fldChar w:fldCharType="end"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highlight w:val="lightGray"/>
        </w:rPr>
        <w:fldChar w:fldCharType="begin">
          <w:ffData>
            <w:enabled/>
            <w:calcOnExit w:val="0"/>
            <w:textInput>
              <w:default w:val="[Physician’s Sign]"/>
            </w:textInput>
          </w:ffData>
        </w:fldChar>
      </w:r>
      <w:r>
        <w:rPr>
          <w:rFonts w:ascii="Segoe UI" w:hAnsi="Segoe UI" w:cs="Segoe UI"/>
          <w:sz w:val="24"/>
          <w:szCs w:val="24"/>
          <w:highlight w:val="lightGray"/>
        </w:rPr>
        <w:instrText xml:space="preserve"> FORMTEXT </w:instrText>
      </w:r>
      <w:r>
        <w:rPr>
          <w:rFonts w:ascii="Segoe UI" w:hAnsi="Segoe UI" w:cs="Segoe UI"/>
          <w:sz w:val="24"/>
          <w:szCs w:val="24"/>
          <w:highlight w:val="lightGray"/>
        </w:rPr>
        <w:fldChar w:fldCharType="separate"/>
      </w:r>
      <w:r>
        <w:rPr>
          <w:rFonts w:ascii="Segoe UI" w:hAnsi="Segoe UI" w:cs="Segoe UI"/>
          <w:sz w:val="24"/>
          <w:szCs w:val="24"/>
          <w:highlight w:val="lightGray"/>
        </w:rPr>
        <w:t>[Physician’s Sign]</w:t>
      </w:r>
      <w:r>
        <w:rPr>
          <w:rFonts w:ascii="Segoe UI" w:hAnsi="Segoe UI" w:cs="Segoe UI"/>
          <w:sz w:val="24"/>
          <w:szCs w:val="24"/>
          <w:highlight w:val="lightGray"/>
        </w:rPr>
        <w:fldChar w:fldCharType="end"/>
      </w:r>
    </w:p>
    <w:p w14:paraId="28FABD97">
      <w:pPr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7C9DF29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bookmarkStart w:id="1" w:name="_GoBack"/>
      <w:bookmarkEnd w:id="1"/>
    </w:p>
    <w:p w14:paraId="5682EA0F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</w:p>
    <w:p w14:paraId="775A1AD6">
      <w:pPr>
        <w:spacing w:line="360" w:lineRule="auto"/>
        <w:jc w:val="center"/>
        <w:rPr>
          <w:rFonts w:ascii="Poppins" w:hAnsi="Poppins" w:cs="Poppins"/>
          <w:sz w:val="20"/>
          <w:szCs w:val="20"/>
        </w:rPr>
      </w:pPr>
    </w:p>
    <w:p w14:paraId="33F37256">
      <w:pPr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Poppins" w:hAnsi="Poppins" w:cs="Poppins"/>
          <w:sz w:val="20"/>
          <w:szCs w:val="20"/>
        </w:rPr>
      </w:pPr>
    </w:p>
    <w:sectPr>
      <w:headerReference r:id="rId13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oppins">
    <w:altName w:val="Segoe Print"/>
    <w:panose1 w:val="00000500000000000000"/>
    <w:charset w:val="00"/>
    <w:family w:val="auto"/>
    <w:pitch w:val="default"/>
    <w:sig w:usb0="00000000" w:usb1="00000000" w:usb2="00000000" w:usb3="00000000" w:csb0="00000093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2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Designed By </w:t>
    </w:r>
    <w:r>
      <w:rPr>
        <w:rFonts w:ascii="Century Gothic" w:hAnsi="Century Gothic" w:cstheme="minorHAnsi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>WordLayouts.com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Page </w:t>
    </w:r>
    <w:sdt>
      <w:sdtPr>
        <w:rPr>
          <w:rFonts w:ascii="Century Gothic" w:hAnsi="Century Gothic"/>
          <w:sz w:val="16"/>
          <w:szCs w:val="16"/>
        </w:rPr>
        <w:id w:val="1594206957"/>
        <w:docPartObj>
          <w:docPartGallery w:val="AutoText"/>
        </w:docPartObj>
      </w:sdtPr>
      <w:sdtEndPr>
        <w:rPr>
          <w:rFonts w:ascii="Century Gothic" w:hAnsi="Century Gothic"/>
          <w:sz w:val="16"/>
          <w:szCs w:val="16"/>
        </w:rPr>
      </w:sdtEndPr>
      <w:sdtContent>
        <w:r>
          <w:rPr>
            <w:rFonts w:ascii="Century Gothic" w:hAnsi="Century Gothic"/>
            <w:sz w:val="16"/>
            <w:szCs w:val="16"/>
          </w:rPr>
          <w:fldChar w:fldCharType="begin"/>
        </w:r>
        <w:r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>
          <w:rPr>
            <w:rFonts w:ascii="Century Gothic" w:hAnsi="Century Gothic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60CE">
    <w:pPr>
      <w:pStyle w:val="2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Designed By </w:t>
    </w:r>
    <w:r>
      <w:rPr>
        <w:rFonts w:ascii="Century Gothic" w:hAnsi="Century Gothic" w:cstheme="minorHAnsi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>WordLayouts.com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Page </w:t>
    </w:r>
    <w:sdt>
      <w:sdtPr>
        <w:rPr>
          <w:rFonts w:ascii="Century Gothic" w:hAnsi="Century Gothic"/>
          <w:sz w:val="16"/>
          <w:szCs w:val="16"/>
        </w:rPr>
        <w:id w:val="-2064474301"/>
        <w:docPartObj>
          <w:docPartGallery w:val="AutoText"/>
        </w:docPartObj>
      </w:sdtPr>
      <w:sdtEndPr>
        <w:rPr>
          <w:rFonts w:ascii="Century Gothic" w:hAnsi="Century Gothic"/>
          <w:sz w:val="16"/>
          <w:szCs w:val="16"/>
        </w:rPr>
      </w:sdtEndPr>
      <w:sdtContent>
        <w:r>
          <w:rPr>
            <w:rFonts w:ascii="Century Gothic" w:hAnsi="Century Gothic"/>
            <w:sz w:val="16"/>
            <w:szCs w:val="16"/>
          </w:rPr>
          <w:fldChar w:fldCharType="begin"/>
        </w:r>
        <w:r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>
          <w:rPr>
            <w:rFonts w:ascii="Century Gothic" w:hAnsi="Century Gothic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6A0D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F1F1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-264795</wp:posOffset>
          </wp:positionV>
          <wp:extent cx="7772400" cy="10058400"/>
          <wp:effectExtent l="0" t="0" r="0" b="0"/>
          <wp:wrapNone/>
          <wp:docPr id="16213504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3504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0EA1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FB4D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7F81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02BF3"/>
    <w:rsid w:val="000132C1"/>
    <w:rsid w:val="00013DDF"/>
    <w:rsid w:val="00014E5B"/>
    <w:rsid w:val="000206B4"/>
    <w:rsid w:val="000212A2"/>
    <w:rsid w:val="00022974"/>
    <w:rsid w:val="00027FBD"/>
    <w:rsid w:val="00036E3F"/>
    <w:rsid w:val="0004196F"/>
    <w:rsid w:val="000502FA"/>
    <w:rsid w:val="00051897"/>
    <w:rsid w:val="00071C83"/>
    <w:rsid w:val="00073AEE"/>
    <w:rsid w:val="00073C92"/>
    <w:rsid w:val="0007590A"/>
    <w:rsid w:val="0008354E"/>
    <w:rsid w:val="00093600"/>
    <w:rsid w:val="000944FF"/>
    <w:rsid w:val="000C1CD7"/>
    <w:rsid w:val="000C2CF7"/>
    <w:rsid w:val="000D4410"/>
    <w:rsid w:val="000D6BBA"/>
    <w:rsid w:val="00112988"/>
    <w:rsid w:val="00112C05"/>
    <w:rsid w:val="00114B2C"/>
    <w:rsid w:val="00125013"/>
    <w:rsid w:val="001311F8"/>
    <w:rsid w:val="001319DB"/>
    <w:rsid w:val="00131F8A"/>
    <w:rsid w:val="001573C0"/>
    <w:rsid w:val="001603E3"/>
    <w:rsid w:val="0017068B"/>
    <w:rsid w:val="001713A9"/>
    <w:rsid w:val="00171D79"/>
    <w:rsid w:val="00195FC6"/>
    <w:rsid w:val="001B1808"/>
    <w:rsid w:val="001B3ACA"/>
    <w:rsid w:val="001C30E3"/>
    <w:rsid w:val="001C4C20"/>
    <w:rsid w:val="001C73BD"/>
    <w:rsid w:val="001D46BC"/>
    <w:rsid w:val="001D59A8"/>
    <w:rsid w:val="001D746B"/>
    <w:rsid w:val="001E469C"/>
    <w:rsid w:val="001F2E83"/>
    <w:rsid w:val="001F6461"/>
    <w:rsid w:val="0020075B"/>
    <w:rsid w:val="0020587C"/>
    <w:rsid w:val="00215448"/>
    <w:rsid w:val="0022415F"/>
    <w:rsid w:val="00235F9D"/>
    <w:rsid w:val="00247255"/>
    <w:rsid w:val="0025154A"/>
    <w:rsid w:val="002540D0"/>
    <w:rsid w:val="002601A0"/>
    <w:rsid w:val="00282285"/>
    <w:rsid w:val="002B2305"/>
    <w:rsid w:val="002B7A46"/>
    <w:rsid w:val="002C567A"/>
    <w:rsid w:val="002D4977"/>
    <w:rsid w:val="002E1AAA"/>
    <w:rsid w:val="002E4483"/>
    <w:rsid w:val="002F1D17"/>
    <w:rsid w:val="00304043"/>
    <w:rsid w:val="00306F3B"/>
    <w:rsid w:val="00325601"/>
    <w:rsid w:val="00332336"/>
    <w:rsid w:val="00350F74"/>
    <w:rsid w:val="00351E7C"/>
    <w:rsid w:val="00356A4C"/>
    <w:rsid w:val="0036598C"/>
    <w:rsid w:val="00383F91"/>
    <w:rsid w:val="003A2C6D"/>
    <w:rsid w:val="003A3E3D"/>
    <w:rsid w:val="003B7819"/>
    <w:rsid w:val="003C0F15"/>
    <w:rsid w:val="003C4AAA"/>
    <w:rsid w:val="003C5D4D"/>
    <w:rsid w:val="003C6F4D"/>
    <w:rsid w:val="003D15F7"/>
    <w:rsid w:val="003E2A34"/>
    <w:rsid w:val="003E7D5E"/>
    <w:rsid w:val="003F5498"/>
    <w:rsid w:val="00414416"/>
    <w:rsid w:val="00431252"/>
    <w:rsid w:val="00441DA6"/>
    <w:rsid w:val="00452C16"/>
    <w:rsid w:val="00453680"/>
    <w:rsid w:val="0047068A"/>
    <w:rsid w:val="00484032"/>
    <w:rsid w:val="00493DD8"/>
    <w:rsid w:val="00497D10"/>
    <w:rsid w:val="004A3D19"/>
    <w:rsid w:val="004A4FBE"/>
    <w:rsid w:val="004B683E"/>
    <w:rsid w:val="004C1BED"/>
    <w:rsid w:val="004C4AD6"/>
    <w:rsid w:val="004C716C"/>
    <w:rsid w:val="004D02AC"/>
    <w:rsid w:val="004F3EB7"/>
    <w:rsid w:val="004F58ED"/>
    <w:rsid w:val="004F6732"/>
    <w:rsid w:val="005009CF"/>
    <w:rsid w:val="00503910"/>
    <w:rsid w:val="00514318"/>
    <w:rsid w:val="00517463"/>
    <w:rsid w:val="0051765C"/>
    <w:rsid w:val="00522FDE"/>
    <w:rsid w:val="00531FEC"/>
    <w:rsid w:val="00544DBA"/>
    <w:rsid w:val="005525AE"/>
    <w:rsid w:val="0055402B"/>
    <w:rsid w:val="00571422"/>
    <w:rsid w:val="00572C90"/>
    <w:rsid w:val="00572D93"/>
    <w:rsid w:val="00576F11"/>
    <w:rsid w:val="00590E51"/>
    <w:rsid w:val="00597338"/>
    <w:rsid w:val="005A60EA"/>
    <w:rsid w:val="005C0AB4"/>
    <w:rsid w:val="005C4557"/>
    <w:rsid w:val="005D0CA1"/>
    <w:rsid w:val="005D3043"/>
    <w:rsid w:val="005D7BA8"/>
    <w:rsid w:val="005E43AC"/>
    <w:rsid w:val="005F0F59"/>
    <w:rsid w:val="00600B93"/>
    <w:rsid w:val="00602E15"/>
    <w:rsid w:val="006050A2"/>
    <w:rsid w:val="00605259"/>
    <w:rsid w:val="00606991"/>
    <w:rsid w:val="00610E0B"/>
    <w:rsid w:val="00613F2D"/>
    <w:rsid w:val="00625171"/>
    <w:rsid w:val="0062663F"/>
    <w:rsid w:val="00632E22"/>
    <w:rsid w:val="00646A06"/>
    <w:rsid w:val="00660D42"/>
    <w:rsid w:val="006611E4"/>
    <w:rsid w:val="006613EB"/>
    <w:rsid w:val="006615A7"/>
    <w:rsid w:val="00672E4B"/>
    <w:rsid w:val="006906C3"/>
    <w:rsid w:val="006942BE"/>
    <w:rsid w:val="006946AB"/>
    <w:rsid w:val="00697198"/>
    <w:rsid w:val="006A0947"/>
    <w:rsid w:val="006A7D95"/>
    <w:rsid w:val="006B3087"/>
    <w:rsid w:val="006B49B0"/>
    <w:rsid w:val="006C42D8"/>
    <w:rsid w:val="006E009E"/>
    <w:rsid w:val="006E1887"/>
    <w:rsid w:val="006E1E5D"/>
    <w:rsid w:val="006E70B1"/>
    <w:rsid w:val="006F2F14"/>
    <w:rsid w:val="006F4AD6"/>
    <w:rsid w:val="007037FF"/>
    <w:rsid w:val="007132BA"/>
    <w:rsid w:val="00714C7D"/>
    <w:rsid w:val="00715E7F"/>
    <w:rsid w:val="00716532"/>
    <w:rsid w:val="00730BF1"/>
    <w:rsid w:val="00732B23"/>
    <w:rsid w:val="00735C7A"/>
    <w:rsid w:val="0074133E"/>
    <w:rsid w:val="00741512"/>
    <w:rsid w:val="007458F9"/>
    <w:rsid w:val="00745E09"/>
    <w:rsid w:val="00763534"/>
    <w:rsid w:val="00771F18"/>
    <w:rsid w:val="00797D54"/>
    <w:rsid w:val="007A6E76"/>
    <w:rsid w:val="007C0258"/>
    <w:rsid w:val="007C7E33"/>
    <w:rsid w:val="007E4144"/>
    <w:rsid w:val="00815B9C"/>
    <w:rsid w:val="008165C1"/>
    <w:rsid w:val="00847CB9"/>
    <w:rsid w:val="008535F7"/>
    <w:rsid w:val="00857D51"/>
    <w:rsid w:val="00857E99"/>
    <w:rsid w:val="00862F49"/>
    <w:rsid w:val="008730B3"/>
    <w:rsid w:val="00877958"/>
    <w:rsid w:val="00877B91"/>
    <w:rsid w:val="00881C28"/>
    <w:rsid w:val="00882034"/>
    <w:rsid w:val="00895805"/>
    <w:rsid w:val="00897B12"/>
    <w:rsid w:val="008A1D46"/>
    <w:rsid w:val="008C6D78"/>
    <w:rsid w:val="008E259C"/>
    <w:rsid w:val="009074CD"/>
    <w:rsid w:val="0091389C"/>
    <w:rsid w:val="0092044A"/>
    <w:rsid w:val="00931814"/>
    <w:rsid w:val="00971765"/>
    <w:rsid w:val="00975445"/>
    <w:rsid w:val="009917B6"/>
    <w:rsid w:val="00997F7B"/>
    <w:rsid w:val="009A2878"/>
    <w:rsid w:val="009A746B"/>
    <w:rsid w:val="009B435E"/>
    <w:rsid w:val="009B6F54"/>
    <w:rsid w:val="009C36E5"/>
    <w:rsid w:val="009E7CD4"/>
    <w:rsid w:val="009F2076"/>
    <w:rsid w:val="009F4A21"/>
    <w:rsid w:val="00A01009"/>
    <w:rsid w:val="00A13763"/>
    <w:rsid w:val="00A334BF"/>
    <w:rsid w:val="00A340B7"/>
    <w:rsid w:val="00A35335"/>
    <w:rsid w:val="00A47CFF"/>
    <w:rsid w:val="00A75807"/>
    <w:rsid w:val="00A76922"/>
    <w:rsid w:val="00A86EC9"/>
    <w:rsid w:val="00A96CA2"/>
    <w:rsid w:val="00AA19EC"/>
    <w:rsid w:val="00AA6078"/>
    <w:rsid w:val="00AB75BB"/>
    <w:rsid w:val="00AD02D0"/>
    <w:rsid w:val="00AD0615"/>
    <w:rsid w:val="00AE00E5"/>
    <w:rsid w:val="00AE1C9E"/>
    <w:rsid w:val="00AE4D5B"/>
    <w:rsid w:val="00AF1DB3"/>
    <w:rsid w:val="00AF3B97"/>
    <w:rsid w:val="00B15F9B"/>
    <w:rsid w:val="00B24DDD"/>
    <w:rsid w:val="00B26397"/>
    <w:rsid w:val="00B430F8"/>
    <w:rsid w:val="00B5006C"/>
    <w:rsid w:val="00B600A4"/>
    <w:rsid w:val="00B61206"/>
    <w:rsid w:val="00B74D14"/>
    <w:rsid w:val="00B813E4"/>
    <w:rsid w:val="00B8739C"/>
    <w:rsid w:val="00B925AE"/>
    <w:rsid w:val="00B95155"/>
    <w:rsid w:val="00BA0B87"/>
    <w:rsid w:val="00BA316B"/>
    <w:rsid w:val="00BB23D7"/>
    <w:rsid w:val="00BB253A"/>
    <w:rsid w:val="00BB349A"/>
    <w:rsid w:val="00BB64C2"/>
    <w:rsid w:val="00BC5D61"/>
    <w:rsid w:val="00BC6A02"/>
    <w:rsid w:val="00BC7893"/>
    <w:rsid w:val="00BD0F86"/>
    <w:rsid w:val="00BD42E9"/>
    <w:rsid w:val="00BE1138"/>
    <w:rsid w:val="00BE5FA9"/>
    <w:rsid w:val="00BE6E07"/>
    <w:rsid w:val="00C0181B"/>
    <w:rsid w:val="00C14EA3"/>
    <w:rsid w:val="00C216AB"/>
    <w:rsid w:val="00C24C2D"/>
    <w:rsid w:val="00C45D6B"/>
    <w:rsid w:val="00C50167"/>
    <w:rsid w:val="00C614B4"/>
    <w:rsid w:val="00C622B3"/>
    <w:rsid w:val="00C86B49"/>
    <w:rsid w:val="00C95C63"/>
    <w:rsid w:val="00C9619C"/>
    <w:rsid w:val="00CB4F44"/>
    <w:rsid w:val="00CB5A08"/>
    <w:rsid w:val="00CC4C11"/>
    <w:rsid w:val="00CC55E9"/>
    <w:rsid w:val="00CD1670"/>
    <w:rsid w:val="00CD6BEA"/>
    <w:rsid w:val="00CF0A82"/>
    <w:rsid w:val="00CF5763"/>
    <w:rsid w:val="00D022DD"/>
    <w:rsid w:val="00D247B2"/>
    <w:rsid w:val="00D26475"/>
    <w:rsid w:val="00D36463"/>
    <w:rsid w:val="00D368ED"/>
    <w:rsid w:val="00D36C67"/>
    <w:rsid w:val="00D52174"/>
    <w:rsid w:val="00D559BD"/>
    <w:rsid w:val="00D63195"/>
    <w:rsid w:val="00D66847"/>
    <w:rsid w:val="00D73382"/>
    <w:rsid w:val="00D84FA9"/>
    <w:rsid w:val="00D85A84"/>
    <w:rsid w:val="00D91B00"/>
    <w:rsid w:val="00D96D82"/>
    <w:rsid w:val="00DA25FA"/>
    <w:rsid w:val="00DA4B58"/>
    <w:rsid w:val="00DB12D2"/>
    <w:rsid w:val="00DB4CBE"/>
    <w:rsid w:val="00DB5314"/>
    <w:rsid w:val="00DD0535"/>
    <w:rsid w:val="00DD7D96"/>
    <w:rsid w:val="00DE3C75"/>
    <w:rsid w:val="00DE61FD"/>
    <w:rsid w:val="00DE65AF"/>
    <w:rsid w:val="00DF4AA5"/>
    <w:rsid w:val="00E023B9"/>
    <w:rsid w:val="00E05B03"/>
    <w:rsid w:val="00E10576"/>
    <w:rsid w:val="00E12BE4"/>
    <w:rsid w:val="00E22958"/>
    <w:rsid w:val="00E310AC"/>
    <w:rsid w:val="00E37932"/>
    <w:rsid w:val="00E37A37"/>
    <w:rsid w:val="00E40CA3"/>
    <w:rsid w:val="00E55252"/>
    <w:rsid w:val="00E64514"/>
    <w:rsid w:val="00E668AB"/>
    <w:rsid w:val="00E70FB2"/>
    <w:rsid w:val="00E75692"/>
    <w:rsid w:val="00E766AC"/>
    <w:rsid w:val="00E822CB"/>
    <w:rsid w:val="00E82AB0"/>
    <w:rsid w:val="00EA3DCD"/>
    <w:rsid w:val="00EB134A"/>
    <w:rsid w:val="00EB3EA4"/>
    <w:rsid w:val="00EC130E"/>
    <w:rsid w:val="00EC18FE"/>
    <w:rsid w:val="00EC5A51"/>
    <w:rsid w:val="00EC5C86"/>
    <w:rsid w:val="00ED115B"/>
    <w:rsid w:val="00ED1757"/>
    <w:rsid w:val="00ED3758"/>
    <w:rsid w:val="00ED3C9E"/>
    <w:rsid w:val="00EE2796"/>
    <w:rsid w:val="00EE3F14"/>
    <w:rsid w:val="00EE5023"/>
    <w:rsid w:val="00EF0ACF"/>
    <w:rsid w:val="00EF6654"/>
    <w:rsid w:val="00F011B5"/>
    <w:rsid w:val="00F04847"/>
    <w:rsid w:val="00F11C8B"/>
    <w:rsid w:val="00F12015"/>
    <w:rsid w:val="00F13820"/>
    <w:rsid w:val="00F1649F"/>
    <w:rsid w:val="00F268A8"/>
    <w:rsid w:val="00F32136"/>
    <w:rsid w:val="00F43C69"/>
    <w:rsid w:val="00F46893"/>
    <w:rsid w:val="00F623B9"/>
    <w:rsid w:val="00F65716"/>
    <w:rsid w:val="00F661E1"/>
    <w:rsid w:val="00F6779D"/>
    <w:rsid w:val="00F743BC"/>
    <w:rsid w:val="00F758EB"/>
    <w:rsid w:val="00F765C3"/>
    <w:rsid w:val="00F94471"/>
    <w:rsid w:val="00F95663"/>
    <w:rsid w:val="00FA688C"/>
    <w:rsid w:val="00FB60B7"/>
    <w:rsid w:val="00FB6985"/>
    <w:rsid w:val="00FC3E0A"/>
    <w:rsid w:val="00FC5445"/>
    <w:rsid w:val="00FC5C1A"/>
    <w:rsid w:val="00FD002D"/>
    <w:rsid w:val="00FD160D"/>
    <w:rsid w:val="00FF0BD9"/>
    <w:rsid w:val="00FF1C2B"/>
    <w:rsid w:val="4B2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5.svg"/><Relationship Id="rId17" Type="http://schemas.openxmlformats.org/officeDocument/2006/relationships/image" Target="media/image4.png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298</Words>
  <Characters>1917</Characters>
  <Lines>18</Lines>
  <Paragraphs>5</Paragraphs>
  <TotalTime>45</TotalTime>
  <ScaleCrop>false</ScaleCrop>
  <LinksUpToDate>false</LinksUpToDate>
  <CharactersWithSpaces>2208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2024-09-30T11:43:00Z</dcterms:created>
  <dc:creator>Junaid Subhani</dc:creator>
  <dc:description>©WordLayouts.com</dc:description>
  <cp:keywords>Doctor Notes Template</cp:keywords>
  <cp:lastModifiedBy>政</cp:lastModifiedBy>
  <dcterms:modified xsi:type="dcterms:W3CDTF">2025-03-15T14:44:56Z</dcterms:modified>
  <dc:subject>Doctor Notes for Return to Activity Template</dc:subject>
  <dc:title>Doctor Notes Template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A362117AF5EB40BFB7990DDAE012CE81_12</vt:lpwstr>
  </property>
</Properties>
</file>